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3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4"/>
        <w:gridCol w:w="1780"/>
        <w:gridCol w:w="4313"/>
        <w:gridCol w:w="3261"/>
        <w:gridCol w:w="3154"/>
      </w:tblGrid>
      <w:tr w:rsidR="001D218C" w:rsidRPr="001D218C" w:rsidTr="001D218C">
        <w:trPr>
          <w:trHeight w:val="855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1D218C" w:rsidRPr="001D218C" w:rsidRDefault="001D218C" w:rsidP="001D218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lang w:eastAsia="pl-PL"/>
              </w:rPr>
            </w:pPr>
            <w:r w:rsidRPr="001D218C">
              <w:rPr>
                <w:rFonts w:ascii="Arial CE" w:eastAsia="Times New Roman" w:hAnsi="Arial CE" w:cs="Times New Roman"/>
                <w:b/>
                <w:bCs/>
                <w:lang w:eastAsia="pl-PL"/>
              </w:rPr>
              <w:t>Zajęcia edukacyjne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D218C" w:rsidRPr="001D218C" w:rsidRDefault="001D218C" w:rsidP="001D218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lang w:eastAsia="pl-PL"/>
              </w:rPr>
            </w:pPr>
            <w:r w:rsidRPr="001D218C">
              <w:rPr>
                <w:rFonts w:ascii="Arial CE" w:eastAsia="Times New Roman" w:hAnsi="Arial CE" w:cs="Times New Roman"/>
                <w:b/>
                <w:bCs/>
                <w:lang w:eastAsia="pl-PL"/>
              </w:rPr>
              <w:t>Klasa</w:t>
            </w:r>
          </w:p>
        </w:tc>
        <w:tc>
          <w:tcPr>
            <w:tcW w:w="4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D218C" w:rsidRPr="001D218C" w:rsidRDefault="001D218C" w:rsidP="001D218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lang w:eastAsia="pl-PL"/>
              </w:rPr>
            </w:pPr>
            <w:r w:rsidRPr="001D218C">
              <w:rPr>
                <w:rFonts w:ascii="Arial CE" w:eastAsia="Times New Roman" w:hAnsi="Arial CE" w:cs="Times New Roman"/>
                <w:b/>
                <w:bCs/>
                <w:lang w:eastAsia="pl-PL"/>
              </w:rPr>
              <w:t>Nazwa podręcznika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D218C" w:rsidRPr="001D218C" w:rsidRDefault="001D218C" w:rsidP="001D218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lang w:eastAsia="pl-PL"/>
              </w:rPr>
            </w:pPr>
            <w:r w:rsidRPr="001D218C">
              <w:rPr>
                <w:rFonts w:ascii="Arial CE" w:eastAsia="Times New Roman" w:hAnsi="Arial CE" w:cs="Times New Roman"/>
                <w:b/>
                <w:bCs/>
                <w:lang w:eastAsia="pl-PL"/>
              </w:rPr>
              <w:t>Autor</w:t>
            </w:r>
          </w:p>
        </w:tc>
        <w:tc>
          <w:tcPr>
            <w:tcW w:w="3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D218C" w:rsidRPr="001D218C" w:rsidRDefault="001D218C" w:rsidP="001D218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lang w:eastAsia="pl-PL"/>
              </w:rPr>
            </w:pPr>
            <w:r w:rsidRPr="001D218C">
              <w:rPr>
                <w:rFonts w:ascii="Arial CE" w:eastAsia="Times New Roman" w:hAnsi="Arial CE" w:cs="Times New Roman"/>
                <w:b/>
                <w:bCs/>
                <w:lang w:eastAsia="pl-PL"/>
              </w:rPr>
              <w:t>Wydawnictwo</w:t>
            </w:r>
          </w:p>
        </w:tc>
      </w:tr>
      <w:tr w:rsidR="001D218C" w:rsidRPr="001D218C" w:rsidTr="001D218C">
        <w:trPr>
          <w:trHeight w:val="851"/>
        </w:trPr>
        <w:tc>
          <w:tcPr>
            <w:tcW w:w="18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1D218C" w:rsidRPr="001D218C" w:rsidRDefault="001D218C" w:rsidP="001D218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sz w:val="36"/>
                <w:szCs w:val="36"/>
                <w:lang w:eastAsia="pl-PL"/>
              </w:rPr>
            </w:pPr>
            <w:r w:rsidRPr="001D218C">
              <w:rPr>
                <w:rFonts w:ascii="Arial CE" w:eastAsia="Times New Roman" w:hAnsi="Arial CE" w:cs="Times New Roman"/>
                <w:b/>
                <w:bCs/>
                <w:sz w:val="36"/>
                <w:szCs w:val="36"/>
                <w:lang w:eastAsia="pl-PL"/>
              </w:rPr>
              <w:t>RELIGIA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218C" w:rsidRPr="001D218C" w:rsidRDefault="001D218C" w:rsidP="001D218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1D218C">
              <w:rPr>
                <w:rFonts w:ascii="Arial CE" w:eastAsia="Times New Roman" w:hAnsi="Arial CE" w:cs="Times New Roman"/>
                <w:b/>
                <w:bCs/>
                <w:color w:val="000000"/>
                <w:sz w:val="24"/>
                <w:szCs w:val="24"/>
                <w:lang w:eastAsia="pl-PL"/>
              </w:rPr>
              <w:t>I</w:t>
            </w:r>
          </w:p>
        </w:tc>
        <w:tc>
          <w:tcPr>
            <w:tcW w:w="431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D218C" w:rsidRPr="001D218C" w:rsidRDefault="001D218C" w:rsidP="001D21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1D218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Poznaję Boży świat.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218C" w:rsidRPr="001D218C" w:rsidRDefault="001D218C" w:rsidP="001D218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1D218C">
              <w:rPr>
                <w:rFonts w:ascii="Arial CE" w:eastAsia="Times New Roman" w:hAnsi="Arial CE" w:cs="Times New Roman"/>
                <w:color w:val="000000"/>
                <w:sz w:val="16"/>
                <w:szCs w:val="16"/>
                <w:lang w:eastAsia="pl-PL"/>
              </w:rPr>
              <w:t>ks.Krzysztof</w:t>
            </w:r>
            <w:proofErr w:type="spellEnd"/>
            <w:r w:rsidRPr="001D218C">
              <w:rPr>
                <w:rFonts w:ascii="Arial CE" w:eastAsia="Times New Roman" w:hAnsi="Arial CE" w:cs="Times New Roman"/>
                <w:color w:val="000000"/>
                <w:sz w:val="16"/>
                <w:szCs w:val="16"/>
                <w:lang w:eastAsia="pl-PL"/>
              </w:rPr>
              <w:t xml:space="preserve"> Mielnicki, Elżbieta </w:t>
            </w:r>
            <w:proofErr w:type="spellStart"/>
            <w:r w:rsidRPr="001D218C">
              <w:rPr>
                <w:rFonts w:ascii="Arial CE" w:eastAsia="Times New Roman" w:hAnsi="Arial CE" w:cs="Times New Roman"/>
                <w:color w:val="000000"/>
                <w:sz w:val="16"/>
                <w:szCs w:val="16"/>
                <w:lang w:eastAsia="pl-PL"/>
              </w:rPr>
              <w:t>Kondrak</w:t>
            </w:r>
            <w:proofErr w:type="spellEnd"/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218C" w:rsidRPr="001D218C" w:rsidRDefault="001D218C" w:rsidP="001D218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  <w:lang w:eastAsia="pl-PL"/>
              </w:rPr>
            </w:pPr>
            <w:r w:rsidRPr="001D218C">
              <w:rPr>
                <w:rFonts w:ascii="Arial CE" w:eastAsia="Times New Roman" w:hAnsi="Arial CE" w:cs="Times New Roman"/>
                <w:color w:val="000000"/>
                <w:sz w:val="20"/>
                <w:szCs w:val="20"/>
                <w:lang w:eastAsia="pl-PL"/>
              </w:rPr>
              <w:t>Jedność-Kielce</w:t>
            </w:r>
          </w:p>
        </w:tc>
      </w:tr>
      <w:tr w:rsidR="001D218C" w:rsidRPr="001D218C" w:rsidTr="001D218C">
        <w:trPr>
          <w:trHeight w:val="851"/>
        </w:trPr>
        <w:tc>
          <w:tcPr>
            <w:tcW w:w="18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D218C" w:rsidRPr="001D218C" w:rsidRDefault="001D218C" w:rsidP="001D218C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36"/>
                <w:szCs w:val="36"/>
                <w:lang w:eastAsia="pl-PL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218C" w:rsidRPr="001D218C" w:rsidRDefault="001D218C" w:rsidP="001D218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1D218C">
              <w:rPr>
                <w:rFonts w:ascii="Arial CE" w:eastAsia="Times New Roman" w:hAnsi="Arial CE" w:cs="Times New Roman"/>
                <w:b/>
                <w:bCs/>
                <w:color w:val="000000"/>
                <w:sz w:val="24"/>
                <w:szCs w:val="24"/>
                <w:lang w:eastAsia="pl-PL"/>
              </w:rPr>
              <w:t>II</w:t>
            </w:r>
          </w:p>
        </w:tc>
        <w:tc>
          <w:tcPr>
            <w:tcW w:w="4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218C" w:rsidRPr="001D218C" w:rsidRDefault="001D218C" w:rsidP="001D218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4"/>
                <w:szCs w:val="24"/>
                <w:lang w:eastAsia="pl-PL"/>
              </w:rPr>
            </w:pPr>
            <w:r w:rsidRPr="001D218C">
              <w:rPr>
                <w:rFonts w:ascii="Arial CE" w:eastAsia="Times New Roman" w:hAnsi="Arial CE" w:cs="Times New Roman"/>
                <w:color w:val="000000"/>
                <w:sz w:val="24"/>
                <w:szCs w:val="24"/>
                <w:lang w:eastAsia="pl-PL"/>
              </w:rPr>
              <w:t>Odkrywam królestwo Boże.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218C" w:rsidRPr="001D218C" w:rsidRDefault="001D218C" w:rsidP="001D218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1D218C">
              <w:rPr>
                <w:rFonts w:ascii="Arial CE" w:eastAsia="Times New Roman" w:hAnsi="Arial CE" w:cs="Times New Roman"/>
                <w:color w:val="000000"/>
                <w:sz w:val="16"/>
                <w:szCs w:val="16"/>
                <w:lang w:eastAsia="pl-PL"/>
              </w:rPr>
              <w:t>ks.Krzysztof</w:t>
            </w:r>
            <w:proofErr w:type="spellEnd"/>
            <w:r w:rsidRPr="001D218C">
              <w:rPr>
                <w:rFonts w:ascii="Arial CE" w:eastAsia="Times New Roman" w:hAnsi="Arial CE" w:cs="Times New Roman"/>
                <w:color w:val="000000"/>
                <w:sz w:val="16"/>
                <w:szCs w:val="16"/>
                <w:lang w:eastAsia="pl-PL"/>
              </w:rPr>
              <w:t xml:space="preserve"> Mielnicki, Elżbieta </w:t>
            </w:r>
            <w:proofErr w:type="spellStart"/>
            <w:r w:rsidRPr="001D218C">
              <w:rPr>
                <w:rFonts w:ascii="Arial CE" w:eastAsia="Times New Roman" w:hAnsi="Arial CE" w:cs="Times New Roman"/>
                <w:color w:val="000000"/>
                <w:sz w:val="16"/>
                <w:szCs w:val="16"/>
                <w:lang w:eastAsia="pl-PL"/>
              </w:rPr>
              <w:t>Kondrak</w:t>
            </w:r>
            <w:proofErr w:type="spellEnd"/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218C" w:rsidRPr="001D218C" w:rsidRDefault="001D218C" w:rsidP="001D218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  <w:lang w:eastAsia="pl-PL"/>
              </w:rPr>
            </w:pPr>
            <w:r w:rsidRPr="001D218C">
              <w:rPr>
                <w:rFonts w:ascii="Arial CE" w:eastAsia="Times New Roman" w:hAnsi="Arial CE" w:cs="Times New Roman"/>
                <w:color w:val="000000"/>
                <w:sz w:val="20"/>
                <w:szCs w:val="20"/>
                <w:lang w:eastAsia="pl-PL"/>
              </w:rPr>
              <w:t>Jedność-Kielce</w:t>
            </w:r>
          </w:p>
        </w:tc>
      </w:tr>
      <w:tr w:rsidR="001D218C" w:rsidRPr="001D218C" w:rsidTr="001D218C">
        <w:trPr>
          <w:trHeight w:val="851"/>
        </w:trPr>
        <w:tc>
          <w:tcPr>
            <w:tcW w:w="18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D218C" w:rsidRPr="001D218C" w:rsidRDefault="001D218C" w:rsidP="001D218C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36"/>
                <w:szCs w:val="36"/>
                <w:lang w:eastAsia="pl-PL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218C" w:rsidRPr="001D218C" w:rsidRDefault="001D218C" w:rsidP="001D218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1D218C">
              <w:rPr>
                <w:rFonts w:ascii="Arial CE" w:eastAsia="Times New Roman" w:hAnsi="Arial CE" w:cs="Times New Roman"/>
                <w:b/>
                <w:bCs/>
                <w:color w:val="000000"/>
                <w:sz w:val="24"/>
                <w:szCs w:val="24"/>
                <w:lang w:eastAsia="pl-PL"/>
              </w:rPr>
              <w:t>III</w:t>
            </w:r>
          </w:p>
        </w:tc>
        <w:tc>
          <w:tcPr>
            <w:tcW w:w="4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218C" w:rsidRPr="001D218C" w:rsidRDefault="001D218C" w:rsidP="001D218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4"/>
                <w:szCs w:val="24"/>
                <w:lang w:eastAsia="pl-PL"/>
              </w:rPr>
            </w:pPr>
            <w:r w:rsidRPr="001D218C">
              <w:rPr>
                <w:rFonts w:ascii="Arial CE" w:eastAsia="Times New Roman" w:hAnsi="Arial CE" w:cs="Times New Roman"/>
                <w:color w:val="000000"/>
                <w:sz w:val="24"/>
                <w:szCs w:val="24"/>
                <w:lang w:eastAsia="pl-PL"/>
              </w:rPr>
              <w:t>Poznaję Jezusa.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218C" w:rsidRPr="001D218C" w:rsidRDefault="001D218C" w:rsidP="001D218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1D218C">
              <w:rPr>
                <w:rFonts w:ascii="Arial CE" w:eastAsia="Times New Roman" w:hAnsi="Arial CE" w:cs="Times New Roman"/>
                <w:color w:val="000000"/>
                <w:sz w:val="16"/>
                <w:szCs w:val="16"/>
                <w:lang w:eastAsia="pl-PL"/>
              </w:rPr>
              <w:t>ks.Krzysztof</w:t>
            </w:r>
            <w:proofErr w:type="spellEnd"/>
            <w:r w:rsidRPr="001D218C">
              <w:rPr>
                <w:rFonts w:ascii="Arial CE" w:eastAsia="Times New Roman" w:hAnsi="Arial CE" w:cs="Times New Roman"/>
                <w:color w:val="000000"/>
                <w:sz w:val="16"/>
                <w:szCs w:val="16"/>
                <w:lang w:eastAsia="pl-PL"/>
              </w:rPr>
              <w:t xml:space="preserve"> Mielnicki, Elżbieta </w:t>
            </w:r>
            <w:proofErr w:type="spellStart"/>
            <w:r w:rsidRPr="001D218C">
              <w:rPr>
                <w:rFonts w:ascii="Arial CE" w:eastAsia="Times New Roman" w:hAnsi="Arial CE" w:cs="Times New Roman"/>
                <w:color w:val="000000"/>
                <w:sz w:val="16"/>
                <w:szCs w:val="16"/>
                <w:lang w:eastAsia="pl-PL"/>
              </w:rPr>
              <w:t>Kondrak</w:t>
            </w:r>
            <w:proofErr w:type="spellEnd"/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218C" w:rsidRPr="001D218C" w:rsidRDefault="001D218C" w:rsidP="001D218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  <w:lang w:eastAsia="pl-PL"/>
              </w:rPr>
            </w:pPr>
            <w:r w:rsidRPr="001D218C">
              <w:rPr>
                <w:rFonts w:ascii="Arial CE" w:eastAsia="Times New Roman" w:hAnsi="Arial CE" w:cs="Times New Roman"/>
                <w:color w:val="000000"/>
                <w:sz w:val="20"/>
                <w:szCs w:val="20"/>
                <w:lang w:eastAsia="pl-PL"/>
              </w:rPr>
              <w:t>Jedność-Kielce</w:t>
            </w:r>
          </w:p>
        </w:tc>
      </w:tr>
      <w:tr w:rsidR="001D218C" w:rsidRPr="001D218C" w:rsidTr="001D218C">
        <w:trPr>
          <w:trHeight w:val="851"/>
        </w:trPr>
        <w:tc>
          <w:tcPr>
            <w:tcW w:w="18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D218C" w:rsidRPr="001D218C" w:rsidRDefault="001D218C" w:rsidP="001D218C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36"/>
                <w:szCs w:val="36"/>
                <w:lang w:eastAsia="pl-PL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218C" w:rsidRPr="001D218C" w:rsidRDefault="001D218C" w:rsidP="001D218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1D218C">
              <w:rPr>
                <w:rFonts w:ascii="Arial CE" w:eastAsia="Times New Roman" w:hAnsi="Arial CE" w:cs="Times New Roman"/>
                <w:b/>
                <w:bCs/>
                <w:color w:val="000000"/>
                <w:sz w:val="24"/>
                <w:szCs w:val="24"/>
                <w:lang w:eastAsia="pl-PL"/>
              </w:rPr>
              <w:t>IV</w:t>
            </w:r>
          </w:p>
        </w:tc>
        <w:tc>
          <w:tcPr>
            <w:tcW w:w="4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218C" w:rsidRPr="001D218C" w:rsidRDefault="001D218C" w:rsidP="001D218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4"/>
                <w:szCs w:val="24"/>
                <w:lang w:eastAsia="pl-PL"/>
              </w:rPr>
            </w:pPr>
            <w:r w:rsidRPr="001D218C">
              <w:rPr>
                <w:rFonts w:ascii="Arial CE" w:eastAsia="Times New Roman" w:hAnsi="Arial CE" w:cs="Times New Roman"/>
                <w:color w:val="000000"/>
                <w:sz w:val="24"/>
                <w:szCs w:val="24"/>
                <w:lang w:eastAsia="pl-PL"/>
              </w:rPr>
              <w:t>Odkrywam życie z Jezusem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218C" w:rsidRPr="001D218C" w:rsidRDefault="001D218C" w:rsidP="001D218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16"/>
                <w:szCs w:val="16"/>
                <w:lang w:eastAsia="pl-PL"/>
              </w:rPr>
            </w:pPr>
            <w:r w:rsidRPr="001D218C">
              <w:rPr>
                <w:rFonts w:ascii="Arial CE" w:eastAsia="Times New Roman" w:hAnsi="Arial CE" w:cs="Times New Roman"/>
                <w:color w:val="000000"/>
                <w:sz w:val="16"/>
                <w:szCs w:val="16"/>
                <w:lang w:eastAsia="pl-PL"/>
              </w:rPr>
              <w:t xml:space="preserve">ks. Krzysztof Mielnicki, Elżbieta </w:t>
            </w:r>
            <w:proofErr w:type="spellStart"/>
            <w:r w:rsidRPr="001D218C">
              <w:rPr>
                <w:rFonts w:ascii="Arial CE" w:eastAsia="Times New Roman" w:hAnsi="Arial CE" w:cs="Times New Roman"/>
                <w:color w:val="000000"/>
                <w:sz w:val="16"/>
                <w:szCs w:val="16"/>
                <w:lang w:eastAsia="pl-PL"/>
              </w:rPr>
              <w:t>Kondrak</w:t>
            </w:r>
            <w:proofErr w:type="spellEnd"/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218C" w:rsidRPr="001D218C" w:rsidRDefault="001D218C" w:rsidP="001D218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  <w:lang w:eastAsia="pl-PL"/>
              </w:rPr>
            </w:pPr>
            <w:r w:rsidRPr="001D218C">
              <w:rPr>
                <w:rFonts w:ascii="Arial CE" w:eastAsia="Times New Roman" w:hAnsi="Arial CE" w:cs="Times New Roman"/>
                <w:color w:val="000000"/>
                <w:sz w:val="20"/>
                <w:szCs w:val="20"/>
                <w:lang w:eastAsia="pl-PL"/>
              </w:rPr>
              <w:t>Jedność-Kielce</w:t>
            </w:r>
          </w:p>
        </w:tc>
      </w:tr>
      <w:tr w:rsidR="001D218C" w:rsidRPr="001D218C" w:rsidTr="001D218C">
        <w:trPr>
          <w:trHeight w:val="851"/>
        </w:trPr>
        <w:tc>
          <w:tcPr>
            <w:tcW w:w="18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D218C" w:rsidRPr="001D218C" w:rsidRDefault="001D218C" w:rsidP="001D218C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36"/>
                <w:szCs w:val="36"/>
                <w:lang w:eastAsia="pl-PL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218C" w:rsidRPr="001D218C" w:rsidRDefault="001D218C" w:rsidP="001D218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1D218C">
              <w:rPr>
                <w:rFonts w:ascii="Arial CE" w:eastAsia="Times New Roman" w:hAnsi="Arial CE" w:cs="Times New Roman"/>
                <w:b/>
                <w:bCs/>
                <w:color w:val="000000"/>
                <w:sz w:val="24"/>
                <w:szCs w:val="24"/>
                <w:lang w:eastAsia="pl-PL"/>
              </w:rPr>
              <w:t>V</w:t>
            </w:r>
          </w:p>
        </w:tc>
        <w:tc>
          <w:tcPr>
            <w:tcW w:w="4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218C" w:rsidRPr="001D218C" w:rsidRDefault="001D218C" w:rsidP="001D218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4"/>
                <w:szCs w:val="24"/>
                <w:lang w:eastAsia="pl-PL"/>
              </w:rPr>
            </w:pPr>
            <w:r w:rsidRPr="001D218C">
              <w:rPr>
                <w:rFonts w:ascii="Arial CE" w:eastAsia="Times New Roman" w:hAnsi="Arial CE" w:cs="Times New Roman"/>
                <w:color w:val="000000"/>
                <w:sz w:val="24"/>
                <w:szCs w:val="24"/>
                <w:lang w:eastAsia="pl-PL"/>
              </w:rPr>
              <w:t>Szczęśliwi, którzy szukają prawdy.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218C" w:rsidRPr="001D218C" w:rsidRDefault="001D218C" w:rsidP="001D218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1D218C">
              <w:rPr>
                <w:rFonts w:ascii="Arial CE" w:eastAsia="Times New Roman" w:hAnsi="Arial CE" w:cs="Times New Roman"/>
                <w:color w:val="000000"/>
                <w:sz w:val="16"/>
                <w:szCs w:val="16"/>
                <w:lang w:eastAsia="pl-PL"/>
              </w:rPr>
              <w:t>ks.Krzysztof</w:t>
            </w:r>
            <w:proofErr w:type="spellEnd"/>
            <w:r w:rsidRPr="001D218C">
              <w:rPr>
                <w:rFonts w:ascii="Arial CE" w:eastAsia="Times New Roman" w:hAnsi="Arial CE" w:cs="Times New Roman"/>
                <w:color w:val="000000"/>
                <w:sz w:val="16"/>
                <w:szCs w:val="16"/>
                <w:lang w:eastAsia="pl-PL"/>
              </w:rPr>
              <w:t xml:space="preserve"> Mielnicki, Elżbieta </w:t>
            </w:r>
            <w:proofErr w:type="spellStart"/>
            <w:r w:rsidRPr="001D218C">
              <w:rPr>
                <w:rFonts w:ascii="Arial CE" w:eastAsia="Times New Roman" w:hAnsi="Arial CE" w:cs="Times New Roman"/>
                <w:color w:val="000000"/>
                <w:sz w:val="16"/>
                <w:szCs w:val="16"/>
                <w:lang w:eastAsia="pl-PL"/>
              </w:rPr>
              <w:t>Kondrak</w:t>
            </w:r>
            <w:proofErr w:type="spellEnd"/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218C" w:rsidRPr="001D218C" w:rsidRDefault="001D218C" w:rsidP="001D218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  <w:lang w:eastAsia="pl-PL"/>
              </w:rPr>
            </w:pPr>
            <w:r w:rsidRPr="001D218C">
              <w:rPr>
                <w:rFonts w:ascii="Arial CE" w:eastAsia="Times New Roman" w:hAnsi="Arial CE" w:cs="Times New Roman"/>
                <w:color w:val="000000"/>
                <w:sz w:val="20"/>
                <w:szCs w:val="20"/>
                <w:lang w:eastAsia="pl-PL"/>
              </w:rPr>
              <w:t>Jedność-Kielce</w:t>
            </w:r>
          </w:p>
        </w:tc>
      </w:tr>
      <w:tr w:rsidR="001D218C" w:rsidRPr="001D218C" w:rsidTr="001D218C">
        <w:trPr>
          <w:trHeight w:val="851"/>
        </w:trPr>
        <w:tc>
          <w:tcPr>
            <w:tcW w:w="18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D218C" w:rsidRPr="001D218C" w:rsidRDefault="001D218C" w:rsidP="001D218C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36"/>
                <w:szCs w:val="36"/>
                <w:lang w:eastAsia="pl-PL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218C" w:rsidRPr="001D218C" w:rsidRDefault="001D218C" w:rsidP="001D218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1D218C">
              <w:rPr>
                <w:rFonts w:ascii="Arial CE" w:eastAsia="Times New Roman" w:hAnsi="Arial CE" w:cs="Times New Roman"/>
                <w:b/>
                <w:bCs/>
                <w:color w:val="000000"/>
                <w:sz w:val="24"/>
                <w:szCs w:val="24"/>
                <w:lang w:eastAsia="pl-PL"/>
              </w:rPr>
              <w:t>VI</w:t>
            </w:r>
          </w:p>
        </w:tc>
        <w:tc>
          <w:tcPr>
            <w:tcW w:w="4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218C" w:rsidRPr="001D218C" w:rsidRDefault="001D218C" w:rsidP="001D218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4"/>
                <w:szCs w:val="24"/>
                <w:lang w:eastAsia="pl-PL"/>
              </w:rPr>
            </w:pPr>
            <w:r w:rsidRPr="001D218C">
              <w:rPr>
                <w:rFonts w:ascii="Arial CE" w:eastAsia="Times New Roman" w:hAnsi="Arial CE" w:cs="Times New Roman"/>
                <w:color w:val="000000"/>
                <w:sz w:val="24"/>
                <w:szCs w:val="24"/>
                <w:lang w:eastAsia="pl-PL"/>
              </w:rPr>
              <w:t>Szc</w:t>
            </w:r>
            <w:r>
              <w:rPr>
                <w:rFonts w:ascii="Arial CE" w:eastAsia="Times New Roman" w:hAnsi="Arial CE" w:cs="Times New Roman"/>
                <w:color w:val="000000"/>
                <w:sz w:val="24"/>
                <w:szCs w:val="24"/>
                <w:lang w:eastAsia="pl-PL"/>
              </w:rPr>
              <w:t>zęśliwi, którzy odkrywają piękn</w:t>
            </w:r>
            <w:bookmarkStart w:id="0" w:name="_GoBack"/>
            <w:bookmarkEnd w:id="0"/>
            <w:r w:rsidRPr="001D218C">
              <w:rPr>
                <w:rFonts w:ascii="Arial CE" w:eastAsia="Times New Roman" w:hAnsi="Arial CE" w:cs="Times New Roman"/>
                <w:color w:val="000000"/>
                <w:sz w:val="24"/>
                <w:szCs w:val="24"/>
                <w:lang w:eastAsia="pl-PL"/>
              </w:rPr>
              <w:t>o.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218C" w:rsidRPr="001D218C" w:rsidRDefault="001D218C" w:rsidP="001D218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1D218C">
              <w:rPr>
                <w:rFonts w:ascii="Arial CE" w:eastAsia="Times New Roman" w:hAnsi="Arial CE" w:cs="Times New Roman"/>
                <w:color w:val="000000"/>
                <w:sz w:val="16"/>
                <w:szCs w:val="16"/>
                <w:lang w:eastAsia="pl-PL"/>
              </w:rPr>
              <w:t>ks.Krzysztof</w:t>
            </w:r>
            <w:proofErr w:type="spellEnd"/>
            <w:r w:rsidRPr="001D218C">
              <w:rPr>
                <w:rFonts w:ascii="Arial CE" w:eastAsia="Times New Roman" w:hAnsi="Arial CE" w:cs="Times New Roman"/>
                <w:color w:val="000000"/>
                <w:sz w:val="16"/>
                <w:szCs w:val="16"/>
                <w:lang w:eastAsia="pl-PL"/>
              </w:rPr>
              <w:t xml:space="preserve"> Mielnicki, Elżbieta </w:t>
            </w:r>
            <w:proofErr w:type="spellStart"/>
            <w:r w:rsidRPr="001D218C">
              <w:rPr>
                <w:rFonts w:ascii="Arial CE" w:eastAsia="Times New Roman" w:hAnsi="Arial CE" w:cs="Times New Roman"/>
                <w:color w:val="000000"/>
                <w:sz w:val="16"/>
                <w:szCs w:val="16"/>
                <w:lang w:eastAsia="pl-PL"/>
              </w:rPr>
              <w:t>Kondrak</w:t>
            </w:r>
            <w:proofErr w:type="spellEnd"/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218C" w:rsidRPr="001D218C" w:rsidRDefault="001D218C" w:rsidP="001D218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  <w:lang w:eastAsia="pl-PL"/>
              </w:rPr>
            </w:pPr>
            <w:r w:rsidRPr="001D218C">
              <w:rPr>
                <w:rFonts w:ascii="Arial CE" w:eastAsia="Times New Roman" w:hAnsi="Arial CE" w:cs="Times New Roman"/>
                <w:color w:val="000000"/>
                <w:sz w:val="20"/>
                <w:szCs w:val="20"/>
                <w:lang w:eastAsia="pl-PL"/>
              </w:rPr>
              <w:t>Jedność-Kielce</w:t>
            </w:r>
          </w:p>
        </w:tc>
      </w:tr>
      <w:tr w:rsidR="001D218C" w:rsidRPr="001D218C" w:rsidTr="001D218C">
        <w:trPr>
          <w:trHeight w:val="851"/>
        </w:trPr>
        <w:tc>
          <w:tcPr>
            <w:tcW w:w="18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D218C" w:rsidRPr="001D218C" w:rsidRDefault="001D218C" w:rsidP="001D218C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36"/>
                <w:szCs w:val="36"/>
                <w:lang w:eastAsia="pl-PL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218C" w:rsidRPr="001D218C" w:rsidRDefault="001D218C" w:rsidP="001D218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1D218C">
              <w:rPr>
                <w:rFonts w:ascii="Arial CE" w:eastAsia="Times New Roman" w:hAnsi="Arial CE" w:cs="Times New Roman"/>
                <w:b/>
                <w:bCs/>
                <w:color w:val="000000"/>
                <w:sz w:val="24"/>
                <w:szCs w:val="24"/>
                <w:lang w:eastAsia="pl-PL"/>
              </w:rPr>
              <w:t>VII</w:t>
            </w:r>
          </w:p>
        </w:tc>
        <w:tc>
          <w:tcPr>
            <w:tcW w:w="4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218C" w:rsidRPr="001D218C" w:rsidRDefault="001D218C" w:rsidP="001D218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4"/>
                <w:szCs w:val="24"/>
                <w:lang w:eastAsia="pl-PL"/>
              </w:rPr>
            </w:pPr>
            <w:r w:rsidRPr="001D218C">
              <w:rPr>
                <w:rFonts w:ascii="Arial CE" w:eastAsia="Times New Roman" w:hAnsi="Arial CE" w:cs="Times New Roman"/>
                <w:color w:val="000000"/>
                <w:sz w:val="24"/>
                <w:szCs w:val="24"/>
                <w:lang w:eastAsia="pl-PL"/>
              </w:rPr>
              <w:t>Szczęśliwi, którzy czynią dobro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218C" w:rsidRPr="001D218C" w:rsidRDefault="001D218C" w:rsidP="001D218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1D218C">
              <w:rPr>
                <w:rFonts w:ascii="Arial CE" w:eastAsia="Times New Roman" w:hAnsi="Arial CE" w:cs="Times New Roman"/>
                <w:color w:val="000000"/>
                <w:sz w:val="16"/>
                <w:szCs w:val="16"/>
                <w:lang w:eastAsia="pl-PL"/>
              </w:rPr>
              <w:t>ks.Krzysztof</w:t>
            </w:r>
            <w:proofErr w:type="spellEnd"/>
            <w:r w:rsidRPr="001D218C">
              <w:rPr>
                <w:rFonts w:ascii="Arial CE" w:eastAsia="Times New Roman" w:hAnsi="Arial CE" w:cs="Times New Roman"/>
                <w:color w:val="000000"/>
                <w:sz w:val="16"/>
                <w:szCs w:val="16"/>
                <w:lang w:eastAsia="pl-PL"/>
              </w:rPr>
              <w:t xml:space="preserve"> Mielnicki, Elżbieta </w:t>
            </w:r>
            <w:proofErr w:type="spellStart"/>
            <w:r w:rsidRPr="001D218C">
              <w:rPr>
                <w:rFonts w:ascii="Arial CE" w:eastAsia="Times New Roman" w:hAnsi="Arial CE" w:cs="Times New Roman"/>
                <w:color w:val="000000"/>
                <w:sz w:val="16"/>
                <w:szCs w:val="16"/>
                <w:lang w:eastAsia="pl-PL"/>
              </w:rPr>
              <w:t>Kondrak</w:t>
            </w:r>
            <w:proofErr w:type="spellEnd"/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218C" w:rsidRPr="001D218C" w:rsidRDefault="001D218C" w:rsidP="001D218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  <w:lang w:eastAsia="pl-PL"/>
              </w:rPr>
            </w:pPr>
            <w:r w:rsidRPr="001D218C">
              <w:rPr>
                <w:rFonts w:ascii="Arial CE" w:eastAsia="Times New Roman" w:hAnsi="Arial CE" w:cs="Times New Roman"/>
                <w:color w:val="000000"/>
                <w:sz w:val="20"/>
                <w:szCs w:val="20"/>
                <w:lang w:eastAsia="pl-PL"/>
              </w:rPr>
              <w:t>Jedność-Kielce</w:t>
            </w:r>
          </w:p>
        </w:tc>
      </w:tr>
      <w:tr w:rsidR="001D218C" w:rsidRPr="001D218C" w:rsidTr="001D218C">
        <w:trPr>
          <w:trHeight w:val="851"/>
        </w:trPr>
        <w:tc>
          <w:tcPr>
            <w:tcW w:w="18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D218C" w:rsidRPr="001D218C" w:rsidRDefault="001D218C" w:rsidP="001D218C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36"/>
                <w:szCs w:val="36"/>
                <w:lang w:eastAsia="pl-PL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218C" w:rsidRPr="001D218C" w:rsidRDefault="001D218C" w:rsidP="001D218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1D218C">
              <w:rPr>
                <w:rFonts w:ascii="Arial CE" w:eastAsia="Times New Roman" w:hAnsi="Arial CE" w:cs="Times New Roman"/>
                <w:b/>
                <w:bCs/>
                <w:color w:val="000000"/>
                <w:sz w:val="24"/>
                <w:szCs w:val="24"/>
                <w:lang w:eastAsia="pl-PL"/>
              </w:rPr>
              <w:t>VIII</w:t>
            </w:r>
          </w:p>
        </w:tc>
        <w:tc>
          <w:tcPr>
            <w:tcW w:w="4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218C" w:rsidRPr="001D218C" w:rsidRDefault="001D218C" w:rsidP="001D218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4"/>
                <w:szCs w:val="24"/>
                <w:lang w:eastAsia="pl-PL"/>
              </w:rPr>
            </w:pPr>
            <w:r w:rsidRPr="001D218C">
              <w:rPr>
                <w:rFonts w:ascii="Arial CE" w:eastAsia="Times New Roman" w:hAnsi="Arial CE" w:cs="Times New Roman"/>
                <w:color w:val="000000"/>
                <w:sz w:val="24"/>
                <w:szCs w:val="24"/>
                <w:lang w:eastAsia="pl-PL"/>
              </w:rPr>
              <w:t>Szczęśliwi, którzy zdobywają świętość.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218C" w:rsidRPr="001D218C" w:rsidRDefault="001D218C" w:rsidP="001D218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1D218C">
              <w:rPr>
                <w:rFonts w:ascii="Arial CE" w:eastAsia="Times New Roman" w:hAnsi="Arial CE" w:cs="Times New Roman"/>
                <w:color w:val="000000"/>
                <w:sz w:val="16"/>
                <w:szCs w:val="16"/>
                <w:lang w:eastAsia="pl-PL"/>
              </w:rPr>
              <w:t>ks.Krzysztof</w:t>
            </w:r>
            <w:proofErr w:type="spellEnd"/>
            <w:r w:rsidRPr="001D218C">
              <w:rPr>
                <w:rFonts w:ascii="Arial CE" w:eastAsia="Times New Roman" w:hAnsi="Arial CE" w:cs="Times New Roman"/>
                <w:color w:val="000000"/>
                <w:sz w:val="16"/>
                <w:szCs w:val="16"/>
                <w:lang w:eastAsia="pl-PL"/>
              </w:rPr>
              <w:t xml:space="preserve"> Mielnicki, Elżbieta </w:t>
            </w:r>
            <w:proofErr w:type="spellStart"/>
            <w:r w:rsidRPr="001D218C">
              <w:rPr>
                <w:rFonts w:ascii="Arial CE" w:eastAsia="Times New Roman" w:hAnsi="Arial CE" w:cs="Times New Roman"/>
                <w:color w:val="000000"/>
                <w:sz w:val="16"/>
                <w:szCs w:val="16"/>
                <w:lang w:eastAsia="pl-PL"/>
              </w:rPr>
              <w:t>Kondrak</w:t>
            </w:r>
            <w:proofErr w:type="spellEnd"/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218C" w:rsidRPr="001D218C" w:rsidRDefault="001D218C" w:rsidP="001D218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  <w:lang w:eastAsia="pl-PL"/>
              </w:rPr>
            </w:pPr>
            <w:r w:rsidRPr="001D218C">
              <w:rPr>
                <w:rFonts w:ascii="Arial CE" w:eastAsia="Times New Roman" w:hAnsi="Arial CE" w:cs="Times New Roman"/>
                <w:color w:val="000000"/>
                <w:sz w:val="20"/>
                <w:szCs w:val="20"/>
                <w:lang w:eastAsia="pl-PL"/>
              </w:rPr>
              <w:t>Jedność-Kielce</w:t>
            </w:r>
          </w:p>
        </w:tc>
      </w:tr>
    </w:tbl>
    <w:p w:rsidR="0024293A" w:rsidRDefault="0024293A"/>
    <w:sectPr w:rsidR="0024293A" w:rsidSect="001D218C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5333" w:rsidRDefault="00A15333" w:rsidP="001D218C">
      <w:pPr>
        <w:spacing w:after="0" w:line="240" w:lineRule="auto"/>
      </w:pPr>
      <w:r>
        <w:separator/>
      </w:r>
    </w:p>
  </w:endnote>
  <w:endnote w:type="continuationSeparator" w:id="0">
    <w:p w:rsidR="00A15333" w:rsidRDefault="00A15333" w:rsidP="001D21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CE">
    <w:panose1 w:val="020B0604020202020204"/>
    <w:charset w:val="00"/>
    <w:family w:val="roman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5333" w:rsidRDefault="00A15333" w:rsidP="001D218C">
      <w:pPr>
        <w:spacing w:after="0" w:line="240" w:lineRule="auto"/>
      </w:pPr>
      <w:r>
        <w:separator/>
      </w:r>
    </w:p>
  </w:footnote>
  <w:footnote w:type="continuationSeparator" w:id="0">
    <w:p w:rsidR="00A15333" w:rsidRDefault="00A15333" w:rsidP="001D21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18C" w:rsidRPr="001D218C" w:rsidRDefault="001D218C" w:rsidP="001D218C">
    <w:pPr>
      <w:pStyle w:val="Nagwek"/>
      <w:jc w:val="center"/>
      <w:rPr>
        <w:b/>
      </w:rPr>
    </w:pPr>
    <w:r w:rsidRPr="001D218C">
      <w:rPr>
        <w:b/>
      </w:rPr>
      <w:t>Wykaz podręczników do nauczania religii obowiązujących we wszystkich oddziałach w roku szkolnym 2025/2026.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18C"/>
    <w:rsid w:val="001D218C"/>
    <w:rsid w:val="0024293A"/>
    <w:rsid w:val="00A15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162BFB"/>
  <w15:chartTrackingRefBased/>
  <w15:docId w15:val="{F0A9D416-81C5-4C45-A8DB-A4793CBAA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21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D218C"/>
  </w:style>
  <w:style w:type="paragraph" w:styleId="Stopka">
    <w:name w:val="footer"/>
    <w:basedOn w:val="Normalny"/>
    <w:link w:val="StopkaZnak"/>
    <w:uiPriority w:val="99"/>
    <w:unhideWhenUsed/>
    <w:rsid w:val="001D21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D21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76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112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2025-07-15T08:50:00Z</dcterms:created>
  <dcterms:modified xsi:type="dcterms:W3CDTF">2025-07-15T08:54:00Z</dcterms:modified>
</cp:coreProperties>
</file>